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527E" w14:textId="7E77550B" w:rsidR="001E0083" w:rsidRPr="00D53138" w:rsidRDefault="002E53B4" w:rsidP="001E0083">
      <w:pPr>
        <w:ind w:right="16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Уведомление</w:t>
      </w:r>
    </w:p>
    <w:p w14:paraId="698D83F6" w14:textId="77777777" w:rsidR="001E0083" w:rsidRPr="00D53138" w:rsidRDefault="001E0083" w:rsidP="001E0083">
      <w:pPr>
        <w:spacing w:line="252" w:lineRule="exact"/>
        <w:rPr>
          <w:b/>
          <w:sz w:val="24"/>
          <w:szCs w:val="24"/>
        </w:rPr>
      </w:pPr>
    </w:p>
    <w:p w14:paraId="750C6C8D" w14:textId="77777777" w:rsidR="001E0083" w:rsidRPr="00D53138" w:rsidRDefault="001E0083" w:rsidP="001E0083">
      <w:pPr>
        <w:tabs>
          <w:tab w:val="left" w:pos="1096"/>
        </w:tabs>
        <w:spacing w:line="234" w:lineRule="auto"/>
        <w:ind w:right="160"/>
        <w:jc w:val="center"/>
        <w:rPr>
          <w:b/>
          <w:sz w:val="24"/>
          <w:szCs w:val="24"/>
        </w:rPr>
      </w:pPr>
      <w:r w:rsidRPr="00D53138">
        <w:rPr>
          <w:b/>
          <w:bCs/>
          <w:sz w:val="24"/>
          <w:szCs w:val="24"/>
        </w:rPr>
        <w:t>о совокупном размере обязательств по договорам строительного подряда, договорам подряда на осуществление сноса, заключенных с использованием конкурентных способов заключения договоров, о количестве договоров</w:t>
      </w:r>
    </w:p>
    <w:p w14:paraId="78AD448C" w14:textId="77777777" w:rsidR="001E0083" w:rsidRPr="00D53138" w:rsidRDefault="001E0083" w:rsidP="001E0083">
      <w:pPr>
        <w:spacing w:line="248" w:lineRule="exact"/>
        <w:rPr>
          <w:sz w:val="20"/>
          <w:szCs w:val="20"/>
        </w:rPr>
      </w:pPr>
    </w:p>
    <w:p w14:paraId="2A2B9B48" w14:textId="77777777" w:rsidR="001E0083" w:rsidRPr="00D53138" w:rsidRDefault="001E0083" w:rsidP="001E0083">
      <w:pPr>
        <w:spacing w:line="272" w:lineRule="auto"/>
        <w:ind w:right="180"/>
        <w:jc w:val="center"/>
        <w:rPr>
          <w:sz w:val="20"/>
          <w:szCs w:val="20"/>
        </w:rPr>
      </w:pPr>
      <w:r w:rsidRPr="00D53138">
        <w:rPr>
          <w:sz w:val="24"/>
          <w:szCs w:val="24"/>
        </w:rPr>
        <w:t xml:space="preserve">(сведения предоставляются </w:t>
      </w:r>
      <w:r w:rsidRPr="00D53138">
        <w:rPr>
          <w:sz w:val="24"/>
          <w:szCs w:val="24"/>
          <w:u w:val="single"/>
        </w:rPr>
        <w:t>в срок не позднее 1 марта года, следующего за отчетным)</w:t>
      </w:r>
      <w:r w:rsidRPr="00D53138">
        <w:rPr>
          <w:sz w:val="24"/>
          <w:szCs w:val="24"/>
        </w:rPr>
        <w:t xml:space="preserve">, если член Ассоциации, выполняет работы по договорам строительного подряда, </w:t>
      </w:r>
      <w:r w:rsidRPr="00D53138">
        <w:rPr>
          <w:bCs/>
          <w:sz w:val="24"/>
          <w:szCs w:val="24"/>
        </w:rPr>
        <w:t>договорам подряда на осуществление сноса</w:t>
      </w:r>
      <w:r w:rsidRPr="00D53138">
        <w:t xml:space="preserve"> </w:t>
      </w:r>
      <w:r w:rsidRPr="00D53138">
        <w:rPr>
          <w:bCs/>
          <w:sz w:val="24"/>
          <w:szCs w:val="24"/>
        </w:rPr>
        <w:t>объектов капитального строительства</w:t>
      </w:r>
      <w:r w:rsidRPr="00D53138">
        <w:rPr>
          <w:sz w:val="24"/>
          <w:szCs w:val="24"/>
        </w:rPr>
        <w:t>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обязательным)</w:t>
      </w:r>
    </w:p>
    <w:p w14:paraId="65F0ECB3" w14:textId="77777777" w:rsidR="001E0083" w:rsidRPr="00D53138" w:rsidRDefault="001E0083" w:rsidP="001E0083">
      <w:pPr>
        <w:spacing w:line="219" w:lineRule="exact"/>
        <w:rPr>
          <w:sz w:val="20"/>
          <w:szCs w:val="20"/>
        </w:rPr>
      </w:pPr>
    </w:p>
    <w:p w14:paraId="66B57D2B" w14:textId="481C452C" w:rsidR="001E0083" w:rsidRPr="00D53138" w:rsidRDefault="001E0083" w:rsidP="001E0083">
      <w:pPr>
        <w:spacing w:line="234" w:lineRule="auto"/>
        <w:ind w:right="420" w:firstLine="709"/>
        <w:jc w:val="both"/>
        <w:rPr>
          <w:sz w:val="24"/>
          <w:szCs w:val="24"/>
        </w:rPr>
      </w:pPr>
      <w:r w:rsidRPr="00D53138">
        <w:rPr>
          <w:sz w:val="24"/>
          <w:szCs w:val="24"/>
        </w:rPr>
        <w:t xml:space="preserve">Форма </w:t>
      </w:r>
      <w:r w:rsidR="002E53B4">
        <w:rPr>
          <w:sz w:val="24"/>
          <w:szCs w:val="24"/>
        </w:rPr>
        <w:t>уведомления</w:t>
      </w:r>
      <w:r w:rsidRPr="00D53138">
        <w:rPr>
          <w:sz w:val="24"/>
          <w:szCs w:val="24"/>
        </w:rPr>
        <w:t xml:space="preserve"> разработана в соответствии с Приказом Министерства строительства и жилищно-коммунального хозяйства Российской Федерации от 10.04.2017 г. № 700/</w:t>
      </w:r>
      <w:proofErr w:type="spellStart"/>
      <w:r w:rsidRPr="00D53138">
        <w:rPr>
          <w:sz w:val="24"/>
          <w:szCs w:val="24"/>
        </w:rPr>
        <w:t>пр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068"/>
        <w:gridCol w:w="2881"/>
      </w:tblGrid>
      <w:tr w:rsidR="001E0083" w:rsidRPr="00D53138" w14:paraId="56A43AF0" w14:textId="77777777" w:rsidTr="00E72D55">
        <w:tc>
          <w:tcPr>
            <w:tcW w:w="675" w:type="dxa"/>
            <w:shd w:val="clear" w:color="auto" w:fill="auto"/>
          </w:tcPr>
          <w:p w14:paraId="5B8FDB46" w14:textId="77777777" w:rsidR="001E0083" w:rsidRPr="00D53138" w:rsidRDefault="001E0083" w:rsidP="00E72D55">
            <w:pPr>
              <w:spacing w:line="234" w:lineRule="auto"/>
              <w:ind w:right="-107"/>
              <w:jc w:val="center"/>
              <w:rPr>
                <w:sz w:val="24"/>
                <w:szCs w:val="24"/>
                <w:lang w:eastAsia="en-US"/>
              </w:rPr>
            </w:pPr>
            <w:r w:rsidRPr="00D5313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158" w:type="dxa"/>
            <w:shd w:val="clear" w:color="auto" w:fill="auto"/>
          </w:tcPr>
          <w:p w14:paraId="38DBE18D" w14:textId="77777777" w:rsidR="001E0083" w:rsidRPr="00D53138" w:rsidRDefault="001E0083" w:rsidP="00E72D55">
            <w:pPr>
              <w:spacing w:line="234" w:lineRule="auto"/>
              <w:ind w:right="420"/>
              <w:jc w:val="center"/>
              <w:rPr>
                <w:sz w:val="24"/>
                <w:szCs w:val="24"/>
                <w:lang w:eastAsia="en-US"/>
              </w:rPr>
            </w:pPr>
            <w:r w:rsidRPr="00D53138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914" w:type="dxa"/>
            <w:shd w:val="clear" w:color="auto" w:fill="auto"/>
          </w:tcPr>
          <w:p w14:paraId="66689EE2" w14:textId="77777777" w:rsidR="001E0083" w:rsidRPr="00D53138" w:rsidRDefault="001E0083" w:rsidP="00E72D55">
            <w:pPr>
              <w:spacing w:line="234" w:lineRule="auto"/>
              <w:ind w:right="420"/>
              <w:jc w:val="center"/>
              <w:rPr>
                <w:sz w:val="24"/>
                <w:szCs w:val="24"/>
                <w:lang w:eastAsia="en-US"/>
              </w:rPr>
            </w:pPr>
            <w:r w:rsidRPr="00D53138">
              <w:rPr>
                <w:sz w:val="24"/>
                <w:szCs w:val="24"/>
                <w:lang w:eastAsia="en-US"/>
              </w:rPr>
              <w:t>Сведения</w:t>
            </w:r>
          </w:p>
        </w:tc>
      </w:tr>
      <w:tr w:rsidR="001E0083" w:rsidRPr="00D53138" w14:paraId="1F490E4C" w14:textId="77777777" w:rsidTr="00B93FBA">
        <w:tc>
          <w:tcPr>
            <w:tcW w:w="675" w:type="dxa"/>
            <w:shd w:val="clear" w:color="auto" w:fill="auto"/>
          </w:tcPr>
          <w:p w14:paraId="7575E62C" w14:textId="77777777" w:rsidR="001E0083" w:rsidRPr="00D53138" w:rsidRDefault="001E0083" w:rsidP="00E72D55">
            <w:pPr>
              <w:spacing w:line="235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53138">
              <w:rPr>
                <w:sz w:val="24"/>
                <w:szCs w:val="24"/>
                <w:lang w:eastAsia="en-US"/>
              </w:rPr>
              <w:t>а)</w:t>
            </w:r>
          </w:p>
        </w:tc>
        <w:tc>
          <w:tcPr>
            <w:tcW w:w="6158" w:type="dxa"/>
            <w:shd w:val="clear" w:color="auto" w:fill="auto"/>
          </w:tcPr>
          <w:p w14:paraId="470C0FC8" w14:textId="77777777" w:rsidR="001E0083" w:rsidRPr="00D53138" w:rsidRDefault="001E0083" w:rsidP="00E72D5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3138">
              <w:rPr>
                <w:rFonts w:eastAsia="Calibri"/>
                <w:sz w:val="24"/>
                <w:szCs w:val="24"/>
                <w:lang w:eastAsia="en-US"/>
              </w:rPr>
              <w:t>Сведения о являющемся членом саморегулируемой</w:t>
            </w:r>
          </w:p>
          <w:p w14:paraId="34C657C7" w14:textId="77777777" w:rsidR="001E0083" w:rsidRPr="00D53138" w:rsidRDefault="001E0083" w:rsidP="00E72D5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3138">
              <w:rPr>
                <w:rFonts w:eastAsia="Calibri"/>
                <w:sz w:val="24"/>
                <w:szCs w:val="24"/>
                <w:lang w:eastAsia="en-US"/>
              </w:rPr>
              <w:t>организации юридическом лице (фирменное</w:t>
            </w:r>
          </w:p>
          <w:p w14:paraId="38224B41" w14:textId="77777777" w:rsidR="001E0083" w:rsidRPr="00D53138" w:rsidRDefault="001E0083" w:rsidP="00E72D5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3138">
              <w:rPr>
                <w:rFonts w:eastAsia="Calibri"/>
                <w:sz w:val="24"/>
                <w:szCs w:val="24"/>
                <w:lang w:eastAsia="en-US"/>
              </w:rPr>
              <w:t>наименование, место нахождения, основной</w:t>
            </w:r>
          </w:p>
          <w:p w14:paraId="16ADCDEA" w14:textId="77777777" w:rsidR="001E0083" w:rsidRPr="00D53138" w:rsidRDefault="001E0083" w:rsidP="00E72D5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3138">
              <w:rPr>
                <w:rFonts w:eastAsia="Calibri"/>
                <w:sz w:val="24"/>
                <w:szCs w:val="24"/>
                <w:lang w:eastAsia="en-US"/>
              </w:rPr>
              <w:t>государственный регистрационный номер (ОГРН),</w:t>
            </w:r>
          </w:p>
          <w:p w14:paraId="24C1408F" w14:textId="77777777" w:rsidR="001E0083" w:rsidRPr="00D53138" w:rsidRDefault="001E0083" w:rsidP="00E72D5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3138">
              <w:rPr>
                <w:rFonts w:eastAsia="Calibri"/>
                <w:sz w:val="24"/>
                <w:szCs w:val="24"/>
                <w:lang w:eastAsia="en-US"/>
              </w:rPr>
              <w:t>идентификационный номер налогоплательщика (ИНН),</w:t>
            </w:r>
          </w:p>
          <w:p w14:paraId="24D66A6B" w14:textId="77777777" w:rsidR="001E0083" w:rsidRPr="00D53138" w:rsidRDefault="001E0083" w:rsidP="00E72D5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3138">
              <w:rPr>
                <w:rFonts w:eastAsia="Calibri"/>
                <w:sz w:val="24"/>
                <w:szCs w:val="24"/>
                <w:lang w:eastAsia="en-US"/>
              </w:rPr>
              <w:t>дата приема в члены саморегулируемой организации) или индивидуальном предпринимателе (фамилия, имя,</w:t>
            </w:r>
          </w:p>
          <w:p w14:paraId="50BD54C0" w14:textId="77777777" w:rsidR="001E0083" w:rsidRPr="00D53138" w:rsidRDefault="001E0083" w:rsidP="00E72D5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3138">
              <w:rPr>
                <w:rFonts w:eastAsia="Calibri"/>
                <w:sz w:val="24"/>
                <w:szCs w:val="24"/>
                <w:lang w:eastAsia="en-US"/>
              </w:rPr>
              <w:t>отчество (последнее - при наличии), адрес, основной</w:t>
            </w:r>
          </w:p>
          <w:p w14:paraId="0A692757" w14:textId="77777777" w:rsidR="001E0083" w:rsidRPr="00D53138" w:rsidRDefault="001E0083" w:rsidP="00E72D5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3138">
              <w:rPr>
                <w:rFonts w:eastAsia="Calibri"/>
                <w:sz w:val="24"/>
                <w:szCs w:val="24"/>
                <w:lang w:eastAsia="en-US"/>
              </w:rPr>
              <w:t>государственный регистрационный номер для</w:t>
            </w:r>
          </w:p>
          <w:p w14:paraId="7F16E30F" w14:textId="77777777" w:rsidR="001E0083" w:rsidRPr="00D53138" w:rsidRDefault="001E0083" w:rsidP="00E72D5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3138">
              <w:rPr>
                <w:rFonts w:eastAsia="Calibri"/>
                <w:sz w:val="24"/>
                <w:szCs w:val="24"/>
                <w:lang w:eastAsia="en-US"/>
              </w:rPr>
              <w:t>индивидуального предпринимателя (ОРГНИП),</w:t>
            </w:r>
          </w:p>
          <w:p w14:paraId="2C11A7F8" w14:textId="77777777" w:rsidR="001E0083" w:rsidRPr="00D53138" w:rsidRDefault="001E0083" w:rsidP="00E72D55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D53138">
              <w:rPr>
                <w:rFonts w:eastAsia="Calibri"/>
                <w:sz w:val="24"/>
                <w:szCs w:val="24"/>
                <w:lang w:eastAsia="en-US"/>
              </w:rPr>
              <w:t>идентификационный номер налогоплательщика (ИНН), дата приема в члены саморегулируемой организации</w:t>
            </w:r>
          </w:p>
        </w:tc>
        <w:tc>
          <w:tcPr>
            <w:tcW w:w="2914" w:type="dxa"/>
            <w:shd w:val="clear" w:color="auto" w:fill="E2EFD9" w:themeFill="accent6" w:themeFillTint="33"/>
          </w:tcPr>
          <w:p w14:paraId="3C658FC3" w14:textId="77777777" w:rsidR="001E0083" w:rsidRPr="00D53138" w:rsidRDefault="001E0083" w:rsidP="00E72D55">
            <w:pPr>
              <w:spacing w:line="234" w:lineRule="auto"/>
              <w:ind w:right="4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E0083" w:rsidRPr="00D53138" w14:paraId="0458ED35" w14:textId="77777777" w:rsidTr="00B93FBA">
        <w:tc>
          <w:tcPr>
            <w:tcW w:w="675" w:type="dxa"/>
            <w:shd w:val="clear" w:color="auto" w:fill="auto"/>
          </w:tcPr>
          <w:p w14:paraId="50B64702" w14:textId="77777777" w:rsidR="001E0083" w:rsidRPr="00D53138" w:rsidRDefault="001E0083" w:rsidP="00E72D55">
            <w:pPr>
              <w:spacing w:line="234" w:lineRule="auto"/>
              <w:ind w:right="-107"/>
              <w:jc w:val="center"/>
              <w:rPr>
                <w:sz w:val="24"/>
                <w:szCs w:val="24"/>
                <w:lang w:eastAsia="en-US"/>
              </w:rPr>
            </w:pPr>
            <w:r w:rsidRPr="00D53138">
              <w:rPr>
                <w:sz w:val="24"/>
                <w:szCs w:val="24"/>
                <w:lang w:eastAsia="en-US"/>
              </w:rPr>
              <w:t>б)</w:t>
            </w:r>
          </w:p>
        </w:tc>
        <w:tc>
          <w:tcPr>
            <w:tcW w:w="6158" w:type="dxa"/>
            <w:shd w:val="clear" w:color="auto" w:fill="auto"/>
          </w:tcPr>
          <w:p w14:paraId="7BCF09EA" w14:textId="77777777" w:rsidR="001E0083" w:rsidRPr="00D53138" w:rsidRDefault="001E0083" w:rsidP="00E72D55">
            <w:pPr>
              <w:spacing w:line="234" w:lineRule="auto"/>
              <w:ind w:right="420"/>
              <w:jc w:val="both"/>
              <w:rPr>
                <w:sz w:val="24"/>
                <w:szCs w:val="24"/>
                <w:lang w:eastAsia="en-US"/>
              </w:rPr>
            </w:pPr>
            <w:r w:rsidRPr="00D53138">
              <w:rPr>
                <w:sz w:val="24"/>
                <w:szCs w:val="24"/>
                <w:lang w:eastAsia="en-US"/>
              </w:rPr>
              <w:t>сведения о фактическом совокупном размере обязательств по договорам по состоянию на 1 января отчетного года</w:t>
            </w:r>
          </w:p>
          <w:p w14:paraId="50BC4F51" w14:textId="77777777" w:rsidR="001E0083" w:rsidRPr="00D53138" w:rsidRDefault="001E0083" w:rsidP="00E72D55">
            <w:pPr>
              <w:spacing w:line="234" w:lineRule="auto"/>
              <w:ind w:right="420"/>
              <w:jc w:val="both"/>
              <w:rPr>
                <w:sz w:val="24"/>
                <w:szCs w:val="24"/>
                <w:lang w:eastAsia="en-US"/>
              </w:rPr>
            </w:pPr>
            <w:r w:rsidRPr="00D53138">
              <w:rPr>
                <w:sz w:val="24"/>
                <w:szCs w:val="24"/>
                <w:lang w:eastAsia="en-US"/>
              </w:rPr>
              <w:t>&lt;*&gt;/количество договоров</w:t>
            </w:r>
          </w:p>
        </w:tc>
        <w:tc>
          <w:tcPr>
            <w:tcW w:w="2914" w:type="dxa"/>
            <w:shd w:val="clear" w:color="auto" w:fill="E2EFD9" w:themeFill="accent6" w:themeFillTint="33"/>
          </w:tcPr>
          <w:p w14:paraId="633BB343" w14:textId="77777777" w:rsidR="001E0083" w:rsidRPr="00D53138" w:rsidRDefault="001E0083" w:rsidP="00E72D55">
            <w:pPr>
              <w:spacing w:line="234" w:lineRule="auto"/>
              <w:ind w:right="4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E0083" w:rsidRPr="00D53138" w14:paraId="5A708510" w14:textId="77777777" w:rsidTr="00B93FBA">
        <w:tc>
          <w:tcPr>
            <w:tcW w:w="675" w:type="dxa"/>
            <w:shd w:val="clear" w:color="auto" w:fill="auto"/>
          </w:tcPr>
          <w:p w14:paraId="6290B1E4" w14:textId="77777777" w:rsidR="001E0083" w:rsidRPr="00D53138" w:rsidRDefault="001E0083" w:rsidP="00E72D55">
            <w:pPr>
              <w:spacing w:line="234" w:lineRule="auto"/>
              <w:ind w:right="-107"/>
              <w:jc w:val="center"/>
              <w:rPr>
                <w:sz w:val="24"/>
                <w:szCs w:val="24"/>
                <w:lang w:eastAsia="en-US"/>
              </w:rPr>
            </w:pPr>
            <w:r w:rsidRPr="00D53138">
              <w:rPr>
                <w:sz w:val="24"/>
                <w:szCs w:val="24"/>
                <w:lang w:eastAsia="en-US"/>
              </w:rPr>
              <w:t>в)</w:t>
            </w:r>
          </w:p>
        </w:tc>
        <w:tc>
          <w:tcPr>
            <w:tcW w:w="6158" w:type="dxa"/>
            <w:shd w:val="clear" w:color="auto" w:fill="auto"/>
          </w:tcPr>
          <w:p w14:paraId="64055509" w14:textId="77777777" w:rsidR="001E0083" w:rsidRPr="00D53138" w:rsidRDefault="001E0083" w:rsidP="00E72D55">
            <w:pPr>
              <w:spacing w:line="234" w:lineRule="auto"/>
              <w:ind w:right="420"/>
              <w:jc w:val="both"/>
              <w:rPr>
                <w:sz w:val="24"/>
                <w:szCs w:val="24"/>
                <w:lang w:eastAsia="en-US"/>
              </w:rPr>
            </w:pPr>
            <w:r w:rsidRPr="00D53138">
              <w:rPr>
                <w:sz w:val="24"/>
                <w:szCs w:val="24"/>
                <w:lang w:eastAsia="en-US"/>
              </w:rPr>
              <w:t>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</w:t>
            </w:r>
          </w:p>
          <w:p w14:paraId="3B9C38F9" w14:textId="77777777" w:rsidR="001E0083" w:rsidRPr="00D53138" w:rsidRDefault="001E0083" w:rsidP="00E72D55">
            <w:pPr>
              <w:spacing w:line="234" w:lineRule="auto"/>
              <w:ind w:right="420"/>
              <w:jc w:val="both"/>
              <w:rPr>
                <w:sz w:val="24"/>
                <w:szCs w:val="24"/>
                <w:lang w:eastAsia="en-US"/>
              </w:rPr>
            </w:pPr>
            <w:r w:rsidRPr="00D53138">
              <w:rPr>
                <w:sz w:val="24"/>
                <w:szCs w:val="24"/>
                <w:lang w:eastAsia="en-US"/>
              </w:rPr>
              <w:t>&lt;*&gt;/ количество договоров</w:t>
            </w:r>
          </w:p>
        </w:tc>
        <w:tc>
          <w:tcPr>
            <w:tcW w:w="2914" w:type="dxa"/>
            <w:shd w:val="clear" w:color="auto" w:fill="E2EFD9" w:themeFill="accent6" w:themeFillTint="33"/>
          </w:tcPr>
          <w:p w14:paraId="73428836" w14:textId="77777777" w:rsidR="001E0083" w:rsidRPr="00D53138" w:rsidRDefault="001E0083" w:rsidP="00E72D55">
            <w:pPr>
              <w:spacing w:line="234" w:lineRule="auto"/>
              <w:ind w:right="4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E0083" w:rsidRPr="00D53138" w14:paraId="3AB3A53D" w14:textId="77777777" w:rsidTr="00B93FBA">
        <w:tc>
          <w:tcPr>
            <w:tcW w:w="675" w:type="dxa"/>
            <w:shd w:val="clear" w:color="auto" w:fill="auto"/>
          </w:tcPr>
          <w:p w14:paraId="29ADA3FC" w14:textId="77777777" w:rsidR="001E0083" w:rsidRPr="00D53138" w:rsidRDefault="001E0083" w:rsidP="00E72D55">
            <w:pPr>
              <w:spacing w:line="234" w:lineRule="auto"/>
              <w:ind w:right="-107"/>
              <w:jc w:val="center"/>
              <w:rPr>
                <w:sz w:val="24"/>
                <w:szCs w:val="24"/>
                <w:lang w:eastAsia="en-US"/>
              </w:rPr>
            </w:pPr>
            <w:r w:rsidRPr="00D53138">
              <w:rPr>
                <w:sz w:val="24"/>
                <w:szCs w:val="24"/>
                <w:lang w:eastAsia="en-US"/>
              </w:rPr>
              <w:t xml:space="preserve">г) </w:t>
            </w:r>
          </w:p>
        </w:tc>
        <w:tc>
          <w:tcPr>
            <w:tcW w:w="6158" w:type="dxa"/>
            <w:shd w:val="clear" w:color="auto" w:fill="auto"/>
          </w:tcPr>
          <w:p w14:paraId="0578C6FA" w14:textId="77777777" w:rsidR="001E0083" w:rsidRPr="00D53138" w:rsidRDefault="001E0083" w:rsidP="00E72D55">
            <w:pPr>
              <w:spacing w:line="234" w:lineRule="auto"/>
              <w:ind w:right="4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3138">
              <w:rPr>
                <w:rFonts w:eastAsia="Calibri"/>
                <w:sz w:val="24"/>
                <w:szCs w:val="24"/>
                <w:lang w:eastAsia="en-US"/>
              </w:rPr>
              <w:t xml:space="preserve">сведения о фактическом совокупном размере обязательств по договорам и </w:t>
            </w:r>
            <w:proofErr w:type="gramStart"/>
            <w:r w:rsidRPr="00D53138">
              <w:rPr>
                <w:rFonts w:eastAsia="Calibri"/>
                <w:sz w:val="24"/>
                <w:szCs w:val="24"/>
                <w:lang w:eastAsia="en-US"/>
              </w:rPr>
              <w:t>обязательства</w:t>
            </w:r>
            <w:proofErr w:type="gramEnd"/>
            <w:r w:rsidRPr="00D53138">
              <w:rPr>
                <w:rFonts w:eastAsia="Calibri"/>
                <w:sz w:val="24"/>
                <w:szCs w:val="24"/>
                <w:lang w:eastAsia="en-US"/>
              </w:rPr>
              <w:t xml:space="preserve">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</w:t>
            </w:r>
          </w:p>
          <w:p w14:paraId="057622CA" w14:textId="77777777" w:rsidR="001E0083" w:rsidRPr="00D53138" w:rsidRDefault="001E0083" w:rsidP="00E72D55">
            <w:pPr>
              <w:spacing w:line="234" w:lineRule="auto"/>
              <w:ind w:right="420"/>
              <w:jc w:val="both"/>
              <w:rPr>
                <w:sz w:val="24"/>
                <w:szCs w:val="24"/>
                <w:lang w:eastAsia="en-US"/>
              </w:rPr>
            </w:pPr>
            <w:r w:rsidRPr="00D53138">
              <w:rPr>
                <w:rFonts w:eastAsia="Calibri"/>
                <w:sz w:val="24"/>
                <w:szCs w:val="24"/>
                <w:lang w:eastAsia="en-US"/>
              </w:rPr>
              <w:t>&lt;*&gt;/количество договоров</w:t>
            </w:r>
          </w:p>
        </w:tc>
        <w:tc>
          <w:tcPr>
            <w:tcW w:w="2914" w:type="dxa"/>
            <w:shd w:val="clear" w:color="auto" w:fill="E2EFD9" w:themeFill="accent6" w:themeFillTint="33"/>
          </w:tcPr>
          <w:p w14:paraId="20215B2E" w14:textId="77777777" w:rsidR="001E0083" w:rsidRPr="00D53138" w:rsidRDefault="001E0083" w:rsidP="00E72D55">
            <w:pPr>
              <w:spacing w:line="234" w:lineRule="auto"/>
              <w:ind w:right="4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E0083" w:rsidRPr="00D53138" w14:paraId="1CB230E1" w14:textId="77777777" w:rsidTr="00B93FBA">
        <w:tc>
          <w:tcPr>
            <w:tcW w:w="675" w:type="dxa"/>
            <w:shd w:val="clear" w:color="auto" w:fill="auto"/>
          </w:tcPr>
          <w:p w14:paraId="18D6F179" w14:textId="77777777" w:rsidR="001E0083" w:rsidRPr="00D53138" w:rsidRDefault="001E0083" w:rsidP="00E72D55">
            <w:pPr>
              <w:spacing w:line="234" w:lineRule="auto"/>
              <w:ind w:right="-107"/>
              <w:jc w:val="center"/>
              <w:rPr>
                <w:sz w:val="24"/>
                <w:szCs w:val="24"/>
                <w:lang w:eastAsia="en-US"/>
              </w:rPr>
            </w:pPr>
            <w:r w:rsidRPr="00D53138">
              <w:rPr>
                <w:sz w:val="24"/>
                <w:szCs w:val="24"/>
                <w:lang w:eastAsia="en-US"/>
              </w:rPr>
              <w:lastRenderedPageBreak/>
              <w:t xml:space="preserve">д) </w:t>
            </w:r>
          </w:p>
        </w:tc>
        <w:tc>
          <w:tcPr>
            <w:tcW w:w="6158" w:type="dxa"/>
            <w:shd w:val="clear" w:color="auto" w:fill="auto"/>
          </w:tcPr>
          <w:p w14:paraId="08FA8068" w14:textId="77777777" w:rsidR="001E0083" w:rsidRPr="00D53138" w:rsidRDefault="001E0083" w:rsidP="00E72D55">
            <w:pPr>
              <w:spacing w:line="234" w:lineRule="auto"/>
              <w:ind w:right="420"/>
              <w:jc w:val="both"/>
              <w:rPr>
                <w:sz w:val="24"/>
                <w:szCs w:val="24"/>
                <w:lang w:eastAsia="en-US"/>
              </w:rPr>
            </w:pPr>
            <w:r w:rsidRPr="00D53138">
              <w:rPr>
                <w:sz w:val="24"/>
                <w:szCs w:val="24"/>
                <w:lang w:eastAsia="en-US"/>
              </w:rPr>
              <w:t xml:space="preserve"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 </w:t>
            </w:r>
          </w:p>
          <w:p w14:paraId="0D1CDA45" w14:textId="77777777" w:rsidR="001E0083" w:rsidRPr="00D53138" w:rsidRDefault="001E0083" w:rsidP="00E72D55">
            <w:pPr>
              <w:spacing w:line="234" w:lineRule="auto"/>
              <w:ind w:right="420"/>
              <w:jc w:val="both"/>
              <w:rPr>
                <w:sz w:val="24"/>
                <w:szCs w:val="24"/>
                <w:lang w:eastAsia="en-US"/>
              </w:rPr>
            </w:pPr>
            <w:r w:rsidRPr="00D53138">
              <w:rPr>
                <w:sz w:val="24"/>
                <w:szCs w:val="24"/>
                <w:lang w:eastAsia="en-US"/>
              </w:rPr>
              <w:t>&lt;*&gt;/ количество договоров</w:t>
            </w:r>
          </w:p>
        </w:tc>
        <w:tc>
          <w:tcPr>
            <w:tcW w:w="2914" w:type="dxa"/>
            <w:shd w:val="clear" w:color="auto" w:fill="E2EFD9" w:themeFill="accent6" w:themeFillTint="33"/>
          </w:tcPr>
          <w:p w14:paraId="26EE3D4B" w14:textId="77777777" w:rsidR="001E0083" w:rsidRPr="00D53138" w:rsidRDefault="001E0083" w:rsidP="00E72D55">
            <w:pPr>
              <w:spacing w:line="234" w:lineRule="auto"/>
              <w:ind w:right="42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7B09D7EA" w14:textId="21734221" w:rsidR="001E0083" w:rsidRDefault="001E0083" w:rsidP="001E0083">
      <w:pPr>
        <w:spacing w:line="234" w:lineRule="auto"/>
        <w:ind w:right="420" w:firstLine="709"/>
        <w:jc w:val="both"/>
        <w:rPr>
          <w:sz w:val="24"/>
          <w:szCs w:val="24"/>
        </w:rPr>
      </w:pPr>
    </w:p>
    <w:p w14:paraId="5DBCC06E" w14:textId="0FAB25A9" w:rsidR="00B93FBA" w:rsidRDefault="00B93FBA" w:rsidP="00B93FBA">
      <w:pPr>
        <w:spacing w:line="234" w:lineRule="auto"/>
        <w:ind w:right="42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с</w:t>
      </w:r>
      <w:r w:rsidRPr="00B93FBA">
        <w:rPr>
          <w:sz w:val="24"/>
          <w:szCs w:val="24"/>
        </w:rPr>
        <w:t>ведения</w:t>
      </w:r>
      <w:r>
        <w:rPr>
          <w:sz w:val="24"/>
          <w:szCs w:val="24"/>
        </w:rPr>
        <w:t xml:space="preserve"> </w:t>
      </w:r>
      <w:r w:rsidRPr="00B93FBA">
        <w:rPr>
          <w:sz w:val="24"/>
          <w:szCs w:val="24"/>
        </w:rPr>
        <w:t>о договорах строительного подряда, заключенных с использованием конкурентных способов заключения договоров</w:t>
      </w:r>
      <w:r>
        <w:rPr>
          <w:sz w:val="24"/>
          <w:szCs w:val="24"/>
        </w:rPr>
        <w:t>.</w:t>
      </w:r>
    </w:p>
    <w:p w14:paraId="1DCC6ABD" w14:textId="77777777" w:rsidR="003503D3" w:rsidRDefault="003503D3" w:rsidP="00B93FBA">
      <w:pPr>
        <w:spacing w:line="234" w:lineRule="auto"/>
        <w:ind w:right="42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1"/>
        <w:gridCol w:w="278"/>
        <w:gridCol w:w="2034"/>
        <w:gridCol w:w="534"/>
        <w:gridCol w:w="3334"/>
      </w:tblGrid>
      <w:tr w:rsidR="003503D3" w:rsidRPr="002127DE" w14:paraId="393C0A36" w14:textId="77777777" w:rsidTr="00051312"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FC3D5" w14:textId="77777777" w:rsidR="003503D3" w:rsidRPr="002127DE" w:rsidRDefault="003503D3" w:rsidP="00051312">
            <w:pPr>
              <w:ind w:right="-284"/>
              <w:jc w:val="center"/>
              <w:rPr>
                <w:rFonts w:eastAsia="Calibri"/>
              </w:rPr>
            </w:pPr>
          </w:p>
        </w:tc>
        <w:tc>
          <w:tcPr>
            <w:tcW w:w="282" w:type="dxa"/>
          </w:tcPr>
          <w:p w14:paraId="4418843E" w14:textId="77777777" w:rsidR="003503D3" w:rsidRPr="002127DE" w:rsidRDefault="003503D3" w:rsidP="00051312">
            <w:pPr>
              <w:ind w:right="-284"/>
              <w:jc w:val="center"/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60B66" w14:textId="77777777" w:rsidR="003503D3" w:rsidRPr="002127DE" w:rsidRDefault="003503D3" w:rsidP="00051312">
            <w:pPr>
              <w:ind w:right="-284"/>
              <w:jc w:val="center"/>
            </w:pPr>
          </w:p>
        </w:tc>
        <w:tc>
          <w:tcPr>
            <w:tcW w:w="558" w:type="dxa"/>
          </w:tcPr>
          <w:p w14:paraId="46402FD5" w14:textId="77777777" w:rsidR="003503D3" w:rsidRPr="002127DE" w:rsidRDefault="003503D3" w:rsidP="00051312">
            <w:pPr>
              <w:ind w:right="-284"/>
              <w:jc w:val="center"/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7C7E3" w14:textId="77777777" w:rsidR="003503D3" w:rsidRPr="002127DE" w:rsidRDefault="003503D3" w:rsidP="00051312">
            <w:pPr>
              <w:ind w:right="-284"/>
              <w:jc w:val="center"/>
            </w:pPr>
          </w:p>
        </w:tc>
      </w:tr>
      <w:tr w:rsidR="003503D3" w:rsidRPr="003503D3" w14:paraId="3B24F0D7" w14:textId="77777777" w:rsidTr="00051312">
        <w:tc>
          <w:tcPr>
            <w:tcW w:w="35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607CAD" w14:textId="77777777" w:rsidR="003503D3" w:rsidRPr="003503D3" w:rsidRDefault="003503D3" w:rsidP="00051312">
            <w:pPr>
              <w:pStyle w:val="a4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3D3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82" w:type="dxa"/>
          </w:tcPr>
          <w:p w14:paraId="439BE87E" w14:textId="77777777" w:rsidR="003503D3" w:rsidRPr="003503D3" w:rsidRDefault="003503D3" w:rsidP="00051312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32F5FA" w14:textId="77777777" w:rsidR="003503D3" w:rsidRPr="003503D3" w:rsidRDefault="003503D3" w:rsidP="00051312">
            <w:pPr>
              <w:pStyle w:val="a4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3D3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58" w:type="dxa"/>
          </w:tcPr>
          <w:p w14:paraId="7113473E" w14:textId="77777777" w:rsidR="003503D3" w:rsidRPr="003503D3" w:rsidRDefault="003503D3" w:rsidP="00051312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A1040C" w14:textId="77777777" w:rsidR="003503D3" w:rsidRPr="003503D3" w:rsidRDefault="003503D3" w:rsidP="00051312">
            <w:pPr>
              <w:pStyle w:val="a4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3D3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14:paraId="7A62BF3F" w14:textId="77777777" w:rsidR="003503D3" w:rsidRPr="00D53138" w:rsidRDefault="003503D3" w:rsidP="00B93FBA">
      <w:pPr>
        <w:spacing w:line="234" w:lineRule="auto"/>
        <w:ind w:right="420"/>
        <w:jc w:val="both"/>
        <w:rPr>
          <w:sz w:val="24"/>
          <w:szCs w:val="24"/>
        </w:rPr>
      </w:pPr>
    </w:p>
    <w:tbl>
      <w:tblPr>
        <w:tblW w:w="9500" w:type="dxa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560"/>
        <w:gridCol w:w="3740"/>
        <w:gridCol w:w="2800"/>
      </w:tblGrid>
      <w:tr w:rsidR="001E0083" w:rsidRPr="00D53138" w14:paraId="7FDCD194" w14:textId="77777777" w:rsidTr="00E72D55">
        <w:trPr>
          <w:trHeight w:val="506"/>
        </w:trPr>
        <w:tc>
          <w:tcPr>
            <w:tcW w:w="2400" w:type="dxa"/>
            <w:vAlign w:val="bottom"/>
          </w:tcPr>
          <w:p w14:paraId="1C0C3B76" w14:textId="77777777" w:rsidR="001E0083" w:rsidRPr="00D53138" w:rsidRDefault="001E0083" w:rsidP="00E72D55">
            <w:pPr>
              <w:ind w:left="580"/>
              <w:rPr>
                <w:sz w:val="20"/>
                <w:szCs w:val="20"/>
              </w:rPr>
            </w:pPr>
            <w:r w:rsidRPr="00D53138">
              <w:rPr>
                <w:rFonts w:eastAsia="Calibri"/>
              </w:rPr>
              <w:t>М.П.</w:t>
            </w:r>
          </w:p>
        </w:tc>
        <w:tc>
          <w:tcPr>
            <w:tcW w:w="560" w:type="dxa"/>
            <w:vAlign w:val="bottom"/>
          </w:tcPr>
          <w:p w14:paraId="1C51E8B9" w14:textId="77777777" w:rsidR="001E0083" w:rsidRPr="00D53138" w:rsidRDefault="001E0083" w:rsidP="00E72D55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14:paraId="0D59C64B" w14:textId="6BE7B5D3" w:rsidR="001E0083" w:rsidRPr="00D53138" w:rsidRDefault="001E0083" w:rsidP="00E72D55">
            <w:pPr>
              <w:ind w:left="460"/>
              <w:rPr>
                <w:sz w:val="20"/>
                <w:szCs w:val="20"/>
              </w:rPr>
            </w:pPr>
            <w:r w:rsidRPr="00D53138">
              <w:rPr>
                <w:rFonts w:eastAsia="Calibri"/>
              </w:rPr>
              <w:t>«_</w:t>
            </w:r>
            <w:proofErr w:type="gramStart"/>
            <w:r w:rsidRPr="00D53138">
              <w:rPr>
                <w:rFonts w:eastAsia="Calibri"/>
              </w:rPr>
              <w:t>_»_</w:t>
            </w:r>
            <w:proofErr w:type="gramEnd"/>
            <w:r w:rsidRPr="00D53138">
              <w:rPr>
                <w:rFonts w:eastAsia="Calibri"/>
              </w:rPr>
              <w:t>______________ 20</w:t>
            </w:r>
            <w:r w:rsidR="003503D3">
              <w:rPr>
                <w:rFonts w:eastAsia="Calibri"/>
              </w:rPr>
              <w:t>24</w:t>
            </w:r>
            <w:r w:rsidRPr="00D53138">
              <w:rPr>
                <w:rFonts w:eastAsia="Calibri"/>
              </w:rPr>
              <w:t xml:space="preserve"> года</w:t>
            </w:r>
          </w:p>
        </w:tc>
        <w:tc>
          <w:tcPr>
            <w:tcW w:w="2800" w:type="dxa"/>
            <w:vAlign w:val="bottom"/>
          </w:tcPr>
          <w:p w14:paraId="4818F0DB" w14:textId="77777777" w:rsidR="001E0083" w:rsidRPr="00D53138" w:rsidRDefault="001E0083" w:rsidP="00E72D55">
            <w:pPr>
              <w:rPr>
                <w:sz w:val="24"/>
                <w:szCs w:val="24"/>
              </w:rPr>
            </w:pPr>
          </w:p>
        </w:tc>
      </w:tr>
    </w:tbl>
    <w:p w14:paraId="55611AAB" w14:textId="77777777" w:rsidR="001E0083" w:rsidRPr="00D53138" w:rsidRDefault="001E0083" w:rsidP="001E0083">
      <w:pPr>
        <w:spacing w:line="248" w:lineRule="exact"/>
        <w:jc w:val="both"/>
      </w:pPr>
    </w:p>
    <w:p w14:paraId="0948EE5D" w14:textId="77777777" w:rsidR="001E0083" w:rsidRPr="00D53138" w:rsidRDefault="001E0083" w:rsidP="001E0083">
      <w:pPr>
        <w:spacing w:line="248" w:lineRule="exact"/>
        <w:jc w:val="both"/>
      </w:pPr>
      <w:r w:rsidRPr="00D53138">
        <w:rPr>
          <w:b/>
        </w:rPr>
        <w:t>Примечание:</w:t>
      </w:r>
      <w:r w:rsidRPr="00D53138">
        <w:t xml:space="preserve"> В целях определения фактического совокупного размера обязательств члена саморегулируемой организации по договорам используется сумма цен по всем таким договорам, действующим на дату ее определения.</w:t>
      </w:r>
    </w:p>
    <w:p w14:paraId="4DED09E6" w14:textId="77777777" w:rsidR="001E0083" w:rsidRPr="00D53138" w:rsidRDefault="001E0083" w:rsidP="001E0083">
      <w:pPr>
        <w:spacing w:line="248" w:lineRule="exact"/>
        <w:jc w:val="both"/>
      </w:pPr>
      <w:r w:rsidRPr="00D53138">
        <w:t>&lt;*&gt; Учитываются обязательства по договорам в рамках:</w:t>
      </w:r>
    </w:p>
    <w:p w14:paraId="19A1AB87" w14:textId="77777777" w:rsidR="001E0083" w:rsidRPr="00D53138" w:rsidRDefault="001E0083" w:rsidP="001E0083">
      <w:pPr>
        <w:spacing w:line="248" w:lineRule="exact"/>
        <w:jc w:val="both"/>
      </w:pPr>
      <w:r w:rsidRPr="00D53138">
        <w:t>1.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нужд"(Собрание законодательства Российской Федерации, 2013, N 14, ст. 1652; N 27, ст. 3480; N52, ст. 6961; 2014, N 23, ст. 2925; N 30, ст. 4225; N 48, ст. 6637; N 49, ст. 6925; 2015, N 1,ст. 11, ст. 51, ст. 72; N 10, ст. 1393, ст. 1418; N 14, ст. 2022; N 27, ст. 3979, ст. 4001; N 29,ст. 4342, ст. 4346, ст. 4352, ст. 4353, ст. 4375; 2016, N 1, ст. 10, ст. 89; N 11, ст. 1493; N 15,ст. 2058, ст. 2066; N 23, ст. 3291; N 26, ст. 3872, ст. 3890; N 27, ст. 4199, ст. 4247, ст. 4253,ст. 4254, ст. 4298; 2017, N 1, ст. 15, ст. 30, ст. 41; N 9, ст. 1277; N 14, ст. 1995, ст. 2004) при осуществлении закупок конкурентными способами определения поставщиков(подрядчиков, исполнителей), в том числе закупки у единственного поставщика(подрядчика, исполнителя), предусмотренные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14:paraId="6A3E0DE4" w14:textId="77777777" w:rsidR="001E0083" w:rsidRPr="00D53138" w:rsidRDefault="001E0083" w:rsidP="001E0083">
      <w:pPr>
        <w:spacing w:line="248" w:lineRule="exact"/>
        <w:jc w:val="both"/>
      </w:pPr>
      <w:r w:rsidRPr="00D53138">
        <w:t>2.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2873;N 27, ст. 3452; N 51, ст. 6699; N 52, ст. 6961; 2014, N 11, ст. 1091; 2015, N 1, ст. 11; N 27,ст. 3947, ст. 3950, ст. 4001; N 29, ст. 4375; 2016, N 15, ст. 2066; N 27, ст. 4169, ст. 4254;2017, N 1, ст. 15);</w:t>
      </w:r>
    </w:p>
    <w:p w14:paraId="69A7D857" w14:textId="77777777" w:rsidR="001E0083" w:rsidRPr="00D53138" w:rsidRDefault="001E0083" w:rsidP="001E0083">
      <w:pPr>
        <w:spacing w:line="248" w:lineRule="exact"/>
        <w:jc w:val="both"/>
      </w:pPr>
      <w:r w:rsidRPr="00D53138">
        <w:t>3. 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28,ст. 4740).</w:t>
      </w:r>
    </w:p>
    <w:p w14:paraId="67236CC0" w14:textId="7837614A" w:rsidR="001E0083" w:rsidRPr="00D53138" w:rsidRDefault="001E0083" w:rsidP="001E0083">
      <w:pPr>
        <w:spacing w:line="248" w:lineRule="exact"/>
        <w:ind w:firstLine="567"/>
        <w:jc w:val="both"/>
        <w:rPr>
          <w:i/>
        </w:rPr>
      </w:pPr>
      <w:r w:rsidRPr="00D53138">
        <w:rPr>
          <w:i/>
        </w:rPr>
        <w:t>К уведомлению прилагаются копии документов (договоров, дополнительных соглашений к ним, актов приемки результатов работ</w:t>
      </w:r>
      <w:r w:rsidR="00B93FBA">
        <w:rPr>
          <w:i/>
        </w:rPr>
        <w:t>, в случае отсутствия таких документов в свободном доступе (на электронных площадках в сети Интернет</w:t>
      </w:r>
      <w:r w:rsidRPr="00D53138">
        <w:rPr>
          <w:i/>
        </w:rPr>
        <w:t>).</w:t>
      </w:r>
    </w:p>
    <w:p w14:paraId="550FF836" w14:textId="77777777" w:rsidR="001E0083" w:rsidRPr="00DE05AF" w:rsidRDefault="001E0083" w:rsidP="001E0083">
      <w:pPr>
        <w:spacing w:line="248" w:lineRule="exact"/>
        <w:jc w:val="both"/>
        <w:rPr>
          <w:i/>
          <w:strike/>
          <w:color w:val="FF0000"/>
        </w:rPr>
      </w:pPr>
    </w:p>
    <w:p w14:paraId="36E34BD8" w14:textId="7F9C4219" w:rsidR="00A1035E" w:rsidRDefault="00A1035E"/>
    <w:p w14:paraId="28A0C0C7" w14:textId="3A106A56" w:rsidR="00B93FBA" w:rsidRDefault="00B93FBA"/>
    <w:p w14:paraId="22CC2921" w14:textId="0D52A032" w:rsidR="00B93FBA" w:rsidRDefault="00B93FBA"/>
    <w:p w14:paraId="62B07DCE" w14:textId="77777777" w:rsidR="00E0223A" w:rsidRDefault="00E0223A"/>
    <w:p w14:paraId="04EB9EBD" w14:textId="77777777" w:rsidR="00E0223A" w:rsidRDefault="00E0223A"/>
    <w:p w14:paraId="4453F770" w14:textId="77777777" w:rsidR="00E0223A" w:rsidRDefault="00E0223A"/>
    <w:p w14:paraId="44D77122" w14:textId="77777777" w:rsidR="00E0223A" w:rsidRDefault="00E0223A"/>
    <w:p w14:paraId="35D86366" w14:textId="496A1399" w:rsidR="00B93FBA" w:rsidRDefault="00B93FBA"/>
    <w:p w14:paraId="057EC2BB" w14:textId="6B0133DB" w:rsidR="00B93FBA" w:rsidRDefault="00B93FBA"/>
    <w:p w14:paraId="282F540B" w14:textId="7F968046" w:rsidR="00B93FBA" w:rsidRDefault="00B93FBA"/>
    <w:p w14:paraId="4BC3EEB9" w14:textId="36A9FB43" w:rsidR="002E53B4" w:rsidRDefault="002E53B4"/>
    <w:p w14:paraId="3218FAD4" w14:textId="77777777" w:rsidR="002E53B4" w:rsidRDefault="002E53B4"/>
    <w:p w14:paraId="2A2FFA2C" w14:textId="77777777" w:rsidR="00B93FBA" w:rsidRDefault="00B93FBA" w:rsidP="00B93FBA">
      <w:pPr>
        <w:ind w:left="57" w:right="57"/>
        <w:jc w:val="center"/>
        <w:rPr>
          <w:rFonts w:eastAsia="Calibri"/>
        </w:rPr>
      </w:pPr>
      <w:r>
        <w:rPr>
          <w:rFonts w:eastAsia="Arial"/>
          <w:b/>
          <w:lang w:eastAsia="ar-SA"/>
        </w:rPr>
        <w:t>Сведения</w:t>
      </w:r>
    </w:p>
    <w:p w14:paraId="0D9D24CE" w14:textId="77777777" w:rsidR="00B93FBA" w:rsidRDefault="00B93FBA" w:rsidP="00B93FBA">
      <w:pPr>
        <w:ind w:left="57" w:right="57"/>
        <w:jc w:val="center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о договорах строительного подряда, заключенных с использованием конкурентных способов заключения договоров</w:t>
      </w:r>
    </w:p>
    <w:p w14:paraId="6099BCDD" w14:textId="77777777" w:rsidR="00B93FBA" w:rsidRDefault="00B93FBA" w:rsidP="00B93FBA">
      <w:pPr>
        <w:ind w:left="57" w:right="57"/>
        <w:jc w:val="center"/>
        <w:rPr>
          <w:rFonts w:eastAsia="Arial"/>
          <w:b/>
          <w:lang w:eastAsia="ar-SA"/>
        </w:rPr>
      </w:pPr>
    </w:p>
    <w:p w14:paraId="04EF55D0" w14:textId="101C3BC0" w:rsidR="00B93FBA" w:rsidRDefault="00B93FBA" w:rsidP="00B93FBA">
      <w:pPr>
        <w:ind w:left="57" w:right="57"/>
        <w:jc w:val="center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______________________________________________________________________________________</w:t>
      </w:r>
    </w:p>
    <w:p w14:paraId="6CBBB2C6" w14:textId="77777777" w:rsidR="00B93FBA" w:rsidRDefault="00B93FBA" w:rsidP="00B93FBA">
      <w:pPr>
        <w:ind w:left="57" w:right="57"/>
        <w:jc w:val="center"/>
        <w:rPr>
          <w:rFonts w:eastAsia="Arial"/>
          <w:b/>
          <w:vertAlign w:val="superscript"/>
          <w:lang w:eastAsia="ar-SA"/>
        </w:rPr>
      </w:pPr>
      <w:r>
        <w:rPr>
          <w:rFonts w:eastAsia="Arial"/>
          <w:b/>
          <w:vertAlign w:val="superscript"/>
          <w:lang w:eastAsia="ar-SA"/>
        </w:rPr>
        <w:t>(</w:t>
      </w:r>
      <w:r>
        <w:rPr>
          <w:rFonts w:eastAsia="Calibri"/>
          <w:iCs/>
          <w:vertAlign w:val="superscript"/>
          <w:lang w:eastAsia="en-US"/>
        </w:rPr>
        <w:t>полное наименование юридического лица / ФИО индивидуального предпринимателя</w:t>
      </w:r>
      <w:r>
        <w:rPr>
          <w:rFonts w:eastAsia="Arial"/>
          <w:b/>
          <w:vertAlign w:val="superscript"/>
          <w:lang w:eastAsia="ar-SA"/>
        </w:rPr>
        <w:t>)</w:t>
      </w:r>
    </w:p>
    <w:p w14:paraId="77C64831" w14:textId="77777777" w:rsidR="00B93FBA" w:rsidRDefault="00B93FBA" w:rsidP="00B93FBA">
      <w:pPr>
        <w:rPr>
          <w:lang w:eastAsia="ar-SA"/>
        </w:rPr>
      </w:pPr>
    </w:p>
    <w:p w14:paraId="0CCC8028" w14:textId="77777777" w:rsidR="00B93FBA" w:rsidRDefault="00B93FBA" w:rsidP="00B93FBA">
      <w:pPr>
        <w:rPr>
          <w:lang w:eastAsia="ar-SA"/>
        </w:rPr>
      </w:pPr>
    </w:p>
    <w:tbl>
      <w:tblPr>
        <w:tblW w:w="1063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"/>
        <w:gridCol w:w="901"/>
        <w:gridCol w:w="1047"/>
        <w:gridCol w:w="940"/>
        <w:gridCol w:w="1063"/>
        <w:gridCol w:w="901"/>
        <w:gridCol w:w="1261"/>
        <w:gridCol w:w="1207"/>
        <w:gridCol w:w="622"/>
        <w:gridCol w:w="1150"/>
        <w:gridCol w:w="1113"/>
      </w:tblGrid>
      <w:tr w:rsidR="00B93FBA" w14:paraId="03EB615C" w14:textId="77777777" w:rsidTr="00B93FBA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37DB" w14:textId="77777777" w:rsidR="00B93FBA" w:rsidRDefault="00B93FBA">
            <w:pPr>
              <w:tabs>
                <w:tab w:val="left" w:pos="284"/>
              </w:tabs>
              <w:spacing w:line="256" w:lineRule="auto"/>
              <w:ind w:left="57" w:right="57" w:hanging="57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7E50" w14:textId="77777777" w:rsidR="00B93FBA" w:rsidRDefault="00B93FBA">
            <w:pPr>
              <w:spacing w:line="256" w:lineRule="auto"/>
              <w:ind w:left="57" w:right="57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Номер договора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8DEA" w14:textId="77777777" w:rsidR="00B93FBA" w:rsidRDefault="00B93FBA">
            <w:pPr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Дата заключения договора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3575" w14:textId="77777777" w:rsidR="00B93FBA" w:rsidRDefault="00B93FBA">
            <w:pPr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Дата окончания договора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8F1D" w14:textId="77777777" w:rsidR="00B93FBA" w:rsidRDefault="00B93FBA">
            <w:pPr>
              <w:spacing w:line="256" w:lineRule="auto"/>
              <w:ind w:left="57" w:right="57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Статус договора</w:t>
            </w:r>
          </w:p>
          <w:p w14:paraId="1EE11B90" w14:textId="77777777" w:rsidR="00B93FBA" w:rsidRDefault="00B93FBA">
            <w:pPr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(исполнение, исполнение завершено, исполнение прекращено)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167D" w14:textId="77777777" w:rsidR="00B93FBA" w:rsidRDefault="00B93FBA">
            <w:pPr>
              <w:spacing w:line="256" w:lineRule="auto"/>
              <w:ind w:left="57" w:right="57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Предмет договора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9593" w14:textId="77777777" w:rsidR="00B93FBA" w:rsidRDefault="00B93FBA">
            <w:pPr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Наименование Заказчика по договору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EBE9" w14:textId="77777777" w:rsidR="00B93FBA" w:rsidRDefault="00B93FBA">
            <w:pPr>
              <w:spacing w:line="256" w:lineRule="auto"/>
              <w:ind w:left="57" w:right="57" w:hanging="42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В качестве кого выступает организация</w:t>
            </w:r>
          </w:p>
          <w:p w14:paraId="63DF3CBC" w14:textId="77777777" w:rsidR="00B93FBA" w:rsidRDefault="00B93FBA">
            <w:pPr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(генеральный подрядчик, субподрядчик, технический заказчик, застройщик)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D224" w14:textId="77777777" w:rsidR="00B93FBA" w:rsidRDefault="00B93FBA">
            <w:pPr>
              <w:spacing w:line="256" w:lineRule="auto"/>
              <w:ind w:left="57" w:right="57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Стоимость работ по договору</w:t>
            </w:r>
          </w:p>
          <w:p w14:paraId="0D6F5A64" w14:textId="77777777" w:rsidR="00B93FBA" w:rsidRDefault="00B93FBA">
            <w:pPr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(с НДС, в руб.)</w:t>
            </w:r>
          </w:p>
        </w:tc>
      </w:tr>
      <w:tr w:rsidR="00B93FBA" w14:paraId="45D34D7B" w14:textId="77777777" w:rsidTr="00B93F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AE48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F246" w14:textId="77777777" w:rsidR="00B93FBA" w:rsidRDefault="00B93FBA">
            <w:pPr>
              <w:spacing w:line="256" w:lineRule="auto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337A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DD89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A151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28461" w14:textId="77777777" w:rsidR="00B93FBA" w:rsidRDefault="00B93FBA">
            <w:pPr>
              <w:spacing w:line="256" w:lineRule="auto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62EA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9781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0A4C" w14:textId="77777777" w:rsidR="00B93FBA" w:rsidRDefault="00B93FBA">
            <w:pPr>
              <w:spacing w:line="256" w:lineRule="auto"/>
              <w:ind w:left="57" w:right="57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0F08" w14:textId="77777777" w:rsidR="00B93FBA" w:rsidRDefault="00B93FBA">
            <w:pPr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Исполненная на основании актов приёмки работ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5E7A" w14:textId="77777777" w:rsidR="00B93FBA" w:rsidRDefault="00B93FBA">
            <w:pPr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Не исполненная</w:t>
            </w:r>
          </w:p>
        </w:tc>
      </w:tr>
      <w:tr w:rsidR="00B93FBA" w14:paraId="13E3A87A" w14:textId="77777777" w:rsidTr="00B93FB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3562" w14:textId="77777777" w:rsidR="00B93FBA" w:rsidRDefault="00B93FBA">
            <w:pPr>
              <w:spacing w:line="25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D84D" w14:textId="77777777" w:rsidR="00B93FBA" w:rsidRDefault="00B93FBA">
            <w:pPr>
              <w:spacing w:line="25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EACD" w14:textId="77777777" w:rsidR="00B93FBA" w:rsidRDefault="00B93FBA">
            <w:pPr>
              <w:spacing w:line="25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725E" w14:textId="77777777" w:rsidR="00B93FBA" w:rsidRDefault="00B93FBA">
            <w:pPr>
              <w:spacing w:line="25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6D52" w14:textId="77777777" w:rsidR="00B93FBA" w:rsidRDefault="00B93FBA">
            <w:pPr>
              <w:spacing w:line="25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AF4A" w14:textId="77777777" w:rsidR="00B93FBA" w:rsidRDefault="00B93FBA">
            <w:pPr>
              <w:spacing w:line="25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952E" w14:textId="77777777" w:rsidR="00B93FBA" w:rsidRDefault="00B93FBA">
            <w:pPr>
              <w:spacing w:line="25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E3BF" w14:textId="77777777" w:rsidR="00B93FBA" w:rsidRDefault="00B93FBA">
            <w:pPr>
              <w:spacing w:line="25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EEA8" w14:textId="77777777" w:rsidR="00B93FBA" w:rsidRDefault="00B93FBA">
            <w:pPr>
              <w:spacing w:line="25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5576" w14:textId="77777777" w:rsidR="00B93FBA" w:rsidRDefault="00B93FBA">
            <w:pPr>
              <w:spacing w:line="25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4CB6" w14:textId="77777777" w:rsidR="00B93FBA" w:rsidRDefault="00B93FBA">
            <w:pPr>
              <w:spacing w:line="25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11</w:t>
            </w:r>
          </w:p>
        </w:tc>
      </w:tr>
      <w:tr w:rsidR="00B93FBA" w14:paraId="3059F0CC" w14:textId="77777777" w:rsidTr="00B93FB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194E" w14:textId="77777777" w:rsidR="00B93FBA" w:rsidRDefault="00B93FBA">
            <w:pPr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AAE75AB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E4DAAB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A598C8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E2EF25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FD4B04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339392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BB12DF1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73C5197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12DBEF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8C1DA5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</w:tr>
      <w:tr w:rsidR="00B93FBA" w14:paraId="6A47A4DD" w14:textId="77777777" w:rsidTr="00B93FB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A23F" w14:textId="77777777" w:rsidR="00B93FBA" w:rsidRDefault="00B93FBA">
            <w:pPr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9980016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748247C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5AC7060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601015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755BD1D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44BFF3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84B2E1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CCF4744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EDDA43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DB1F2B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</w:tr>
      <w:tr w:rsidR="00B93FBA" w14:paraId="33CD4897" w14:textId="77777777" w:rsidTr="00B93FB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8FDF" w14:textId="77777777" w:rsidR="00B93FBA" w:rsidRDefault="00B93FBA">
            <w:pPr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7832D6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E42E089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ACA25E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DDB0C7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ED37C19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24CBD50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07696D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8643964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FA6D0C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363648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</w:tr>
      <w:tr w:rsidR="00B93FBA" w14:paraId="6BE2836A" w14:textId="77777777" w:rsidTr="00B93FB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9ED" w14:textId="77777777" w:rsidR="00B93FBA" w:rsidRDefault="00B93FBA">
            <w:pPr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0778" w14:textId="77777777" w:rsidR="00B93FBA" w:rsidRDefault="00B93FBA">
            <w:pPr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4F6D" w14:textId="38248EA3" w:rsidR="00B93FBA" w:rsidRDefault="00B93FBA">
            <w:pPr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D15A" w14:textId="641942CD" w:rsidR="00B93FBA" w:rsidRDefault="00B93FBA">
            <w:pPr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51D9" w14:textId="5CA2941F" w:rsidR="00B93FBA" w:rsidRDefault="00B93FBA">
            <w:pPr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B7E4" w14:textId="039740EE" w:rsidR="00B93FBA" w:rsidRDefault="00B93FBA">
            <w:pPr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794D" w14:textId="3E2DF185" w:rsidR="00B93FBA" w:rsidRDefault="00B93FBA">
            <w:pPr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3FC9" w14:textId="4CAA593A" w:rsidR="00B93FBA" w:rsidRDefault="00B93FBA">
            <w:pPr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E2E06E" w14:textId="421221E0" w:rsidR="00B93FBA" w:rsidRDefault="00B93FBA">
            <w:pPr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0C8B0B4" w14:textId="223E10AB" w:rsidR="00B93FBA" w:rsidRDefault="00B93FBA">
            <w:pPr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2FD3F0" w14:textId="46F78F37" w:rsidR="00B93FBA" w:rsidRDefault="00B93FBA">
            <w:pPr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14:paraId="6BD8628E" w14:textId="77777777" w:rsidR="00B93FBA" w:rsidRDefault="00B93FBA" w:rsidP="00B93FBA">
      <w:pPr>
        <w:rPr>
          <w:lang w:eastAsia="ar-SA"/>
        </w:rPr>
      </w:pPr>
    </w:p>
    <w:p w14:paraId="6749D4E6" w14:textId="77777777" w:rsidR="00B93FBA" w:rsidRDefault="00B93FBA" w:rsidP="00B93FBA">
      <w:pPr>
        <w:rPr>
          <w:lang w:eastAsia="ar-SA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33"/>
        <w:gridCol w:w="267"/>
        <w:gridCol w:w="2155"/>
        <w:gridCol w:w="268"/>
        <w:gridCol w:w="3208"/>
      </w:tblGrid>
      <w:tr w:rsidR="00B93FBA" w14:paraId="25E55D50" w14:textId="77777777" w:rsidTr="00B93FBA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96A60" w14:textId="720925EE" w:rsidR="00B93FBA" w:rsidRDefault="00B93FBA" w:rsidP="003503D3">
            <w:pPr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</w:tcPr>
          <w:p w14:paraId="4AF2B127" w14:textId="77777777" w:rsidR="00B93FBA" w:rsidRDefault="00B93FBA">
            <w:pPr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2FB8F" w14:textId="77777777" w:rsidR="00B93FBA" w:rsidRDefault="00B93FBA">
            <w:pPr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284" w:type="dxa"/>
          </w:tcPr>
          <w:p w14:paraId="4AF98759" w14:textId="77777777" w:rsidR="00B93FBA" w:rsidRDefault="00B93FBA">
            <w:pPr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A3879" w14:textId="77777777" w:rsidR="00B93FBA" w:rsidRDefault="00B93FBA" w:rsidP="003503D3">
            <w:pPr>
              <w:spacing w:line="256" w:lineRule="auto"/>
              <w:jc w:val="center"/>
              <w:rPr>
                <w:b/>
                <w:lang w:eastAsia="ar-SA"/>
              </w:rPr>
            </w:pPr>
          </w:p>
        </w:tc>
      </w:tr>
      <w:tr w:rsidR="00B93FBA" w14:paraId="5B955649" w14:textId="77777777" w:rsidTr="00B93FBA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399A5B" w14:textId="77777777" w:rsidR="00B93FBA" w:rsidRDefault="00B93FBA">
            <w:pPr>
              <w:spacing w:line="256" w:lineRule="auto"/>
              <w:jc w:val="center"/>
              <w:rPr>
                <w:vertAlign w:val="superscript"/>
                <w:lang w:eastAsia="ar-SA"/>
              </w:rPr>
            </w:pPr>
            <w:r>
              <w:rPr>
                <w:vertAlign w:val="superscript"/>
                <w:lang w:eastAsia="ar-SA"/>
              </w:rPr>
              <w:t>(Должность руководителя)</w:t>
            </w:r>
          </w:p>
        </w:tc>
        <w:tc>
          <w:tcPr>
            <w:tcW w:w="283" w:type="dxa"/>
          </w:tcPr>
          <w:p w14:paraId="1BE37C2A" w14:textId="77777777" w:rsidR="00B93FBA" w:rsidRDefault="00B93FBA">
            <w:pPr>
              <w:spacing w:line="256" w:lineRule="auto"/>
              <w:jc w:val="center"/>
              <w:rPr>
                <w:vertAlign w:val="superscript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1F0857" w14:textId="77777777" w:rsidR="00B93FBA" w:rsidRDefault="00B93FBA">
            <w:pPr>
              <w:spacing w:line="256" w:lineRule="auto"/>
              <w:jc w:val="center"/>
              <w:rPr>
                <w:vertAlign w:val="superscript"/>
                <w:lang w:eastAsia="ar-SA"/>
              </w:rPr>
            </w:pPr>
            <w:r>
              <w:rPr>
                <w:vertAlign w:val="superscript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14:paraId="1E8FA41C" w14:textId="77777777" w:rsidR="00B93FBA" w:rsidRDefault="00B93FBA">
            <w:pPr>
              <w:spacing w:line="256" w:lineRule="auto"/>
              <w:jc w:val="center"/>
              <w:rPr>
                <w:vertAlign w:val="superscript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9789FD" w14:textId="77777777" w:rsidR="00B93FBA" w:rsidRDefault="00B93FBA">
            <w:pPr>
              <w:spacing w:line="256" w:lineRule="auto"/>
              <w:jc w:val="center"/>
              <w:rPr>
                <w:vertAlign w:val="superscript"/>
                <w:lang w:eastAsia="ar-SA"/>
              </w:rPr>
            </w:pPr>
            <w:r>
              <w:rPr>
                <w:vertAlign w:val="superscript"/>
                <w:lang w:eastAsia="ar-SA"/>
              </w:rPr>
              <w:t>(Фамилия И.О.)</w:t>
            </w:r>
          </w:p>
        </w:tc>
      </w:tr>
      <w:tr w:rsidR="00B93FBA" w14:paraId="5C8246A7" w14:textId="77777777" w:rsidTr="00B93FBA">
        <w:tc>
          <w:tcPr>
            <w:tcW w:w="3936" w:type="dxa"/>
          </w:tcPr>
          <w:p w14:paraId="0B1C0687" w14:textId="77777777" w:rsidR="00B93FBA" w:rsidRDefault="00B93FBA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283" w:type="dxa"/>
          </w:tcPr>
          <w:p w14:paraId="4D33164D" w14:textId="77777777" w:rsidR="00B93FBA" w:rsidRDefault="00B93FBA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2268" w:type="dxa"/>
          </w:tcPr>
          <w:p w14:paraId="3BEB56B9" w14:textId="77777777" w:rsidR="00B93FBA" w:rsidRDefault="00B93FBA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284" w:type="dxa"/>
          </w:tcPr>
          <w:p w14:paraId="4E6ACD60" w14:textId="77777777" w:rsidR="00B93FBA" w:rsidRDefault="00B93FBA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3402" w:type="dxa"/>
          </w:tcPr>
          <w:p w14:paraId="7255B15E" w14:textId="77777777" w:rsidR="00B93FBA" w:rsidRDefault="00B93FBA">
            <w:pPr>
              <w:spacing w:line="256" w:lineRule="auto"/>
              <w:rPr>
                <w:lang w:eastAsia="ar-SA"/>
              </w:rPr>
            </w:pPr>
          </w:p>
        </w:tc>
      </w:tr>
      <w:tr w:rsidR="00B93FBA" w14:paraId="56FE60E0" w14:textId="77777777" w:rsidTr="00B93FBA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DD56E7" w14:textId="77777777" w:rsidR="00B93FBA" w:rsidRDefault="00B93FBA">
            <w:pPr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Главный бухгалтер</w:t>
            </w:r>
          </w:p>
        </w:tc>
        <w:tc>
          <w:tcPr>
            <w:tcW w:w="283" w:type="dxa"/>
          </w:tcPr>
          <w:p w14:paraId="225B946B" w14:textId="77777777" w:rsidR="00B93FBA" w:rsidRDefault="00B93FBA">
            <w:pPr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97EB3" w14:textId="77777777" w:rsidR="00B93FBA" w:rsidRDefault="00B93FBA">
            <w:pPr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284" w:type="dxa"/>
          </w:tcPr>
          <w:p w14:paraId="3A5E6ADA" w14:textId="77777777" w:rsidR="00B93FBA" w:rsidRDefault="00B93FBA">
            <w:pPr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5EE28" w14:textId="77777777" w:rsidR="00B93FBA" w:rsidRDefault="00B93FBA" w:rsidP="003503D3">
            <w:pPr>
              <w:spacing w:line="256" w:lineRule="auto"/>
              <w:jc w:val="center"/>
              <w:rPr>
                <w:b/>
                <w:lang w:eastAsia="ar-SA"/>
              </w:rPr>
            </w:pPr>
          </w:p>
        </w:tc>
      </w:tr>
      <w:tr w:rsidR="00B93FBA" w14:paraId="76BC056A" w14:textId="77777777" w:rsidTr="00B93FBA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7643D" w14:textId="77777777" w:rsidR="00B93FBA" w:rsidRDefault="00B93FBA">
            <w:pPr>
              <w:spacing w:line="256" w:lineRule="auto"/>
              <w:jc w:val="center"/>
              <w:rPr>
                <w:vertAlign w:val="superscript"/>
                <w:lang w:eastAsia="ar-SA"/>
              </w:rPr>
            </w:pPr>
          </w:p>
        </w:tc>
        <w:tc>
          <w:tcPr>
            <w:tcW w:w="283" w:type="dxa"/>
          </w:tcPr>
          <w:p w14:paraId="1D2D6376" w14:textId="77777777" w:rsidR="00B93FBA" w:rsidRDefault="00B93FBA">
            <w:pPr>
              <w:spacing w:line="256" w:lineRule="auto"/>
              <w:jc w:val="center"/>
              <w:rPr>
                <w:vertAlign w:val="superscript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4D5D89" w14:textId="77777777" w:rsidR="00B93FBA" w:rsidRDefault="00B93FBA">
            <w:pPr>
              <w:spacing w:line="256" w:lineRule="auto"/>
              <w:jc w:val="center"/>
              <w:rPr>
                <w:vertAlign w:val="superscript"/>
                <w:lang w:eastAsia="ar-SA"/>
              </w:rPr>
            </w:pPr>
            <w:r>
              <w:rPr>
                <w:vertAlign w:val="superscript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14:paraId="400A4F66" w14:textId="77777777" w:rsidR="00B93FBA" w:rsidRDefault="00B93FBA">
            <w:pPr>
              <w:spacing w:line="256" w:lineRule="auto"/>
              <w:jc w:val="center"/>
              <w:rPr>
                <w:vertAlign w:val="superscript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94D4FE" w14:textId="77777777" w:rsidR="00B93FBA" w:rsidRDefault="00B93FBA">
            <w:pPr>
              <w:spacing w:line="256" w:lineRule="auto"/>
              <w:jc w:val="center"/>
              <w:rPr>
                <w:vertAlign w:val="superscript"/>
                <w:lang w:eastAsia="ar-SA"/>
              </w:rPr>
            </w:pPr>
            <w:r>
              <w:rPr>
                <w:vertAlign w:val="superscript"/>
                <w:lang w:eastAsia="ar-SA"/>
              </w:rPr>
              <w:t>(Фамилия И.О.)</w:t>
            </w:r>
          </w:p>
        </w:tc>
      </w:tr>
    </w:tbl>
    <w:p w14:paraId="262897FD" w14:textId="77777777" w:rsidR="00B93FBA" w:rsidRDefault="00B93FBA" w:rsidP="00B93FBA">
      <w:pPr>
        <w:rPr>
          <w:lang w:eastAsia="ar-SA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"/>
        <w:gridCol w:w="707"/>
        <w:gridCol w:w="166"/>
        <w:gridCol w:w="120"/>
        <w:gridCol w:w="2127"/>
        <w:gridCol w:w="141"/>
        <w:gridCol w:w="284"/>
        <w:gridCol w:w="425"/>
        <w:gridCol w:w="425"/>
        <w:gridCol w:w="1701"/>
      </w:tblGrid>
      <w:tr w:rsidR="00B93FBA" w14:paraId="2D61832E" w14:textId="77777777" w:rsidTr="00B93FBA">
        <w:tc>
          <w:tcPr>
            <w:tcW w:w="169" w:type="dxa"/>
            <w:hideMark/>
          </w:tcPr>
          <w:p w14:paraId="7E5B8EB6" w14:textId="77777777" w:rsidR="00B93FBA" w:rsidRDefault="00B93FBA">
            <w:pPr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«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ED91A" w14:textId="77777777" w:rsidR="00B93FBA" w:rsidRDefault="00B93FBA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66" w:type="dxa"/>
            <w:hideMark/>
          </w:tcPr>
          <w:p w14:paraId="325B6D06" w14:textId="77777777" w:rsidR="00B93FBA" w:rsidRDefault="00B93FBA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»</w:t>
            </w:r>
          </w:p>
        </w:tc>
        <w:tc>
          <w:tcPr>
            <w:tcW w:w="120" w:type="dxa"/>
          </w:tcPr>
          <w:p w14:paraId="787249F4" w14:textId="77777777" w:rsidR="00B93FBA" w:rsidRDefault="00B93FBA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C207B" w14:textId="77777777" w:rsidR="00B93FBA" w:rsidRDefault="00B93FBA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1" w:type="dxa"/>
          </w:tcPr>
          <w:p w14:paraId="41C6FEDA" w14:textId="77777777" w:rsidR="00B93FBA" w:rsidRDefault="00B93FBA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284" w:type="dxa"/>
            <w:hideMark/>
          </w:tcPr>
          <w:p w14:paraId="0A2BC7D1" w14:textId="77777777" w:rsidR="00B93FBA" w:rsidRDefault="00B93FBA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D4F80" w14:textId="697FDEB0" w:rsidR="00B93FBA" w:rsidRDefault="003503D3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425" w:type="dxa"/>
            <w:hideMark/>
          </w:tcPr>
          <w:p w14:paraId="49FFD2A4" w14:textId="77777777" w:rsidR="00B93FBA" w:rsidRDefault="00B93FBA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г.</w:t>
            </w:r>
          </w:p>
        </w:tc>
        <w:tc>
          <w:tcPr>
            <w:tcW w:w="1701" w:type="dxa"/>
            <w:hideMark/>
          </w:tcPr>
          <w:p w14:paraId="7640C20E" w14:textId="77777777" w:rsidR="00B93FBA" w:rsidRDefault="00B93FBA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М.П.</w:t>
            </w:r>
          </w:p>
        </w:tc>
      </w:tr>
    </w:tbl>
    <w:p w14:paraId="10F24B5D" w14:textId="77777777" w:rsidR="00B93FBA" w:rsidRDefault="00B93FBA" w:rsidP="00B93FBA">
      <w:pPr>
        <w:rPr>
          <w:lang w:eastAsia="ar-SA"/>
        </w:rPr>
      </w:pPr>
    </w:p>
    <w:p w14:paraId="3CB225DE" w14:textId="196392A3" w:rsidR="00B93FBA" w:rsidRDefault="00B93FBA"/>
    <w:p w14:paraId="1BFD3AA7" w14:textId="77777777" w:rsidR="00B93FBA" w:rsidRDefault="00B93FBA"/>
    <w:sectPr w:rsidR="00B93FBA" w:rsidSect="007A2D25">
      <w:pgSz w:w="11900" w:h="16838" w:code="9"/>
      <w:pgMar w:top="1021" w:right="851" w:bottom="851" w:left="1418" w:header="45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16859D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5A2329"/>
    <w:multiLevelType w:val="hybridMultilevel"/>
    <w:tmpl w:val="08BC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90695"/>
    <w:multiLevelType w:val="hybridMultilevel"/>
    <w:tmpl w:val="74623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75D86"/>
    <w:multiLevelType w:val="hybridMultilevel"/>
    <w:tmpl w:val="5462C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36109"/>
    <w:multiLevelType w:val="hybridMultilevel"/>
    <w:tmpl w:val="C72A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312FE"/>
    <w:multiLevelType w:val="hybridMultilevel"/>
    <w:tmpl w:val="C4E64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A5712"/>
    <w:multiLevelType w:val="hybridMultilevel"/>
    <w:tmpl w:val="567E9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09851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 w16cid:durableId="908417449">
    <w:abstractNumId w:val="6"/>
  </w:num>
  <w:num w:numId="3" w16cid:durableId="552277132">
    <w:abstractNumId w:val="5"/>
  </w:num>
  <w:num w:numId="4" w16cid:durableId="646204315">
    <w:abstractNumId w:val="3"/>
  </w:num>
  <w:num w:numId="5" w16cid:durableId="1114713033">
    <w:abstractNumId w:val="2"/>
  </w:num>
  <w:num w:numId="6" w16cid:durableId="1365979652">
    <w:abstractNumId w:val="1"/>
  </w:num>
  <w:num w:numId="7" w16cid:durableId="9061074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6B"/>
    <w:rsid w:val="00022EA4"/>
    <w:rsid w:val="00083A2F"/>
    <w:rsid w:val="00091836"/>
    <w:rsid w:val="001B3CF8"/>
    <w:rsid w:val="001E0083"/>
    <w:rsid w:val="002E53B4"/>
    <w:rsid w:val="003503D3"/>
    <w:rsid w:val="0036798E"/>
    <w:rsid w:val="00382878"/>
    <w:rsid w:val="004D6C43"/>
    <w:rsid w:val="005B2D29"/>
    <w:rsid w:val="00660FB4"/>
    <w:rsid w:val="007A2D25"/>
    <w:rsid w:val="007B0009"/>
    <w:rsid w:val="00892F2B"/>
    <w:rsid w:val="00A1035E"/>
    <w:rsid w:val="00A23B74"/>
    <w:rsid w:val="00A57614"/>
    <w:rsid w:val="00A6323D"/>
    <w:rsid w:val="00A751E5"/>
    <w:rsid w:val="00A9112A"/>
    <w:rsid w:val="00B82DBA"/>
    <w:rsid w:val="00B93FBA"/>
    <w:rsid w:val="00BC4179"/>
    <w:rsid w:val="00D76A72"/>
    <w:rsid w:val="00DA60A5"/>
    <w:rsid w:val="00E00A6B"/>
    <w:rsid w:val="00E0223A"/>
    <w:rsid w:val="00E11D03"/>
    <w:rsid w:val="00FB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9112"/>
  <w15:chartTrackingRefBased/>
  <w15:docId w15:val="{65444DD9-0F96-47DA-975B-48C81236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3B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083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1E0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Plain Text"/>
    <w:basedOn w:val="a"/>
    <w:link w:val="a5"/>
    <w:rsid w:val="003503D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3503D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Перченко Иван Юрьевич</dc:creator>
  <cp:keywords/>
  <dc:description/>
  <cp:lastModifiedBy>Митрохин Игорь Владимирович</cp:lastModifiedBy>
  <cp:revision>5</cp:revision>
  <cp:lastPrinted>2022-06-23T08:15:00Z</cp:lastPrinted>
  <dcterms:created xsi:type="dcterms:W3CDTF">2022-06-24T06:15:00Z</dcterms:created>
  <dcterms:modified xsi:type="dcterms:W3CDTF">2024-01-17T08:29:00Z</dcterms:modified>
</cp:coreProperties>
</file>